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007" w14:textId="77777777" w:rsidR="0069479D" w:rsidRDefault="0069479D" w:rsidP="0069479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4DB894CC" w14:textId="77777777" w:rsidR="004D4E00" w:rsidRDefault="004D4E00" w:rsidP="0069479D">
      <w:pPr>
        <w:jc w:val="center"/>
        <w:rPr>
          <w:b/>
          <w:bCs/>
          <w:lang w:val="es-ES"/>
        </w:rPr>
      </w:pPr>
    </w:p>
    <w:p w14:paraId="39DC7FCC" w14:textId="66653ECF" w:rsidR="0069479D" w:rsidRDefault="0069479D" w:rsidP="0069479D">
      <w:pPr>
        <w:rPr>
          <w:b/>
          <w:bCs/>
        </w:rPr>
      </w:pPr>
      <w:r w:rsidRPr="0069479D">
        <w:rPr>
          <w:b/>
          <w:bCs/>
        </w:rPr>
        <w:t>Dulce</w:t>
      </w:r>
      <w:r>
        <w:rPr>
          <w:b/>
          <w:bCs/>
        </w:rPr>
        <w:t>s</w:t>
      </w:r>
      <w:r w:rsidRPr="0069479D">
        <w:rPr>
          <w:b/>
          <w:bCs/>
        </w:rPr>
        <w:t xml:space="preserve"> personalizados Sunny</w:t>
      </w:r>
    </w:p>
    <w:p w14:paraId="1EA4024F" w14:textId="22EEAFB7" w:rsidR="0069479D" w:rsidRDefault="004D4E00" w:rsidP="0069479D">
      <w:r>
        <w:t xml:space="preserve">2.000 dulces personalizados Sunny, con envoltorio color </w:t>
      </w:r>
      <w:r w:rsidR="003C5B70">
        <w:t>azul metálico</w:t>
      </w:r>
      <w:r>
        <w:t xml:space="preserve"> y logo institucional color blanco.</w:t>
      </w:r>
    </w:p>
    <w:p w14:paraId="4F914E73" w14:textId="77777777" w:rsidR="00CB13C9" w:rsidRDefault="00CB13C9" w:rsidP="00CB13C9">
      <w:r>
        <w:t>Sachet blanco</w:t>
      </w:r>
    </w:p>
    <w:p w14:paraId="7FAFB6EB" w14:textId="4A1981B1" w:rsidR="00CB13C9" w:rsidRDefault="00CB13C9" w:rsidP="00CB13C9">
      <w:r>
        <w:t>Caramelo Sunny</w:t>
      </w:r>
    </w:p>
    <w:p w14:paraId="7C097DB6" w14:textId="5C66AEE2" w:rsidR="00CB13C9" w:rsidRDefault="00CB13C9" w:rsidP="00CB13C9">
      <w:r>
        <w:t>Logo impreso a 1 color en una cara.</w:t>
      </w:r>
    </w:p>
    <w:p w14:paraId="79A72BF3" w14:textId="77777777" w:rsidR="00C90DB8" w:rsidRDefault="00C90DB8" w:rsidP="00CB13C9"/>
    <w:p w14:paraId="51616781" w14:textId="77777777" w:rsidR="00C90DB8" w:rsidRPr="002A703C" w:rsidRDefault="00C90DB8" w:rsidP="00C90DB8">
      <w:pPr>
        <w:rPr>
          <w:b/>
          <w:bCs/>
        </w:rPr>
      </w:pPr>
      <w:r w:rsidRPr="002A703C">
        <w:rPr>
          <w:b/>
          <w:bCs/>
        </w:rPr>
        <w:t>Lápiz Ecológico</w:t>
      </w:r>
    </w:p>
    <w:p w14:paraId="20CCA8D7" w14:textId="77777777" w:rsidR="00C90DB8" w:rsidRPr="009711AD" w:rsidRDefault="00C90DB8" w:rsidP="00C90DB8">
      <w:pPr>
        <w:jc w:val="both"/>
      </w:pPr>
      <w:r>
        <w:t xml:space="preserve">1.500 </w:t>
      </w:r>
      <w:r w:rsidRPr="00685D7E">
        <w:t>bolígrafos Ecológico</w:t>
      </w:r>
      <w:r>
        <w:t>s</w:t>
      </w:r>
      <w:r w:rsidRPr="00685D7E">
        <w:t xml:space="preserve"> con cuerpo de cartón reciclado de color</w:t>
      </w:r>
      <w:r>
        <w:t xml:space="preserve"> celeste o azul</w:t>
      </w:r>
      <w:r w:rsidRPr="00685D7E">
        <w:t xml:space="preserve">, con terminales de plástico de color PET biodegradable. Escritura Azul. </w:t>
      </w:r>
      <w:r w:rsidRPr="009711AD">
        <w:t xml:space="preserve">color celeste y logo </w:t>
      </w:r>
      <w:r>
        <w:t xml:space="preserve">institucional </w:t>
      </w:r>
      <w:r w:rsidRPr="009711AD">
        <w:t>blanco</w:t>
      </w:r>
      <w:r>
        <w:t>.</w:t>
      </w:r>
    </w:p>
    <w:p w14:paraId="667605F0" w14:textId="77777777" w:rsidR="00C90DB8" w:rsidRDefault="00C90DB8" w:rsidP="00C90DB8">
      <w:pPr>
        <w:rPr>
          <w:b/>
          <w:bCs/>
        </w:rPr>
      </w:pPr>
    </w:p>
    <w:p w14:paraId="58CEAD1D" w14:textId="77777777" w:rsidR="00C90DB8" w:rsidRDefault="00C90DB8" w:rsidP="00C90DB8">
      <w:pPr>
        <w:rPr>
          <w:lang w:val="es-ES"/>
        </w:rPr>
      </w:pPr>
      <w:r w:rsidRPr="00862893">
        <w:rPr>
          <w:u w:val="single"/>
          <w:lang w:val="es-ES"/>
        </w:rPr>
        <w:t>Diseño:</w:t>
      </w:r>
      <w:r>
        <w:rPr>
          <w:lang w:val="es-ES"/>
        </w:rPr>
        <w:br/>
        <w:t xml:space="preserve">Es proporcionado por el CFTRM, se solicita VB de colores. </w:t>
      </w:r>
    </w:p>
    <w:p w14:paraId="0BD42514" w14:textId="77777777" w:rsidR="00C90DB8" w:rsidRDefault="00C90DB8" w:rsidP="00C90DB8">
      <w:pPr>
        <w:rPr>
          <w:lang w:val="es-ES"/>
        </w:rPr>
      </w:pPr>
    </w:p>
    <w:p w14:paraId="649F2730" w14:textId="77777777" w:rsidR="00C90DB8" w:rsidRDefault="00C90DB8" w:rsidP="00C90DB8">
      <w:pPr>
        <w:rPr>
          <w:lang w:val="es-ES"/>
        </w:rPr>
      </w:pPr>
      <w:r>
        <w:rPr>
          <w:lang w:val="es-ES"/>
        </w:rPr>
        <w:t>Imagen Referencial:</w:t>
      </w:r>
    </w:p>
    <w:p w14:paraId="6F6CD8CA" w14:textId="2E2AF7FD" w:rsidR="005778EC" w:rsidRDefault="00C90DB8">
      <w:r w:rsidRPr="0099317F">
        <w:rPr>
          <w:noProof/>
        </w:rPr>
        <w:drawing>
          <wp:inline distT="0" distB="0" distL="0" distR="0" wp14:anchorId="5C537AE8" wp14:editId="2E0F4E2B">
            <wp:extent cx="4220870" cy="3178785"/>
            <wp:effectExtent l="0" t="0" r="8255" b="3175"/>
            <wp:docPr id="1407739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398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7503" cy="31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D"/>
    <w:rsid w:val="002B63C9"/>
    <w:rsid w:val="002F2E51"/>
    <w:rsid w:val="003C5B70"/>
    <w:rsid w:val="004271A5"/>
    <w:rsid w:val="004D4E00"/>
    <w:rsid w:val="005778EC"/>
    <w:rsid w:val="0069479D"/>
    <w:rsid w:val="008713ED"/>
    <w:rsid w:val="00C90DB8"/>
    <w:rsid w:val="00CB13C9"/>
    <w:rsid w:val="00CE3C35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1175"/>
  <w15:chartTrackingRefBased/>
  <w15:docId w15:val="{AF55C94D-C618-4CD7-8154-F7965EC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9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7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7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7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7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7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47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7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47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7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456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MARCELO GODOY ESPINOSA</dc:creator>
  <cp:keywords/>
  <dc:description/>
  <cp:lastModifiedBy>JAIME MARCELO GODOY ESPINOSA</cp:lastModifiedBy>
  <cp:revision>4</cp:revision>
  <cp:lastPrinted>2026-03-25T13:19:00Z</cp:lastPrinted>
  <dcterms:created xsi:type="dcterms:W3CDTF">2026-03-13T14:21:00Z</dcterms:created>
  <dcterms:modified xsi:type="dcterms:W3CDTF">2026-03-25T13:19:00Z</dcterms:modified>
</cp:coreProperties>
</file>